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C7CC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000000"/>
          <w:spacing w:val="0"/>
          <w:sz w:val="32"/>
          <w:szCs w:val="32"/>
          <w:lang w:val="en-US" w:eastAsia="zh-CN"/>
        </w:rPr>
      </w:pPr>
      <w:r>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t>湖南吉利汽车职业技术学院一食堂（1-3层）分层托管经营招标公告</w:t>
      </w:r>
    </w:p>
    <w:p w14:paraId="7D7C68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i w:val="0"/>
          <w:iCs w:val="0"/>
          <w:caps w:val="0"/>
          <w:color w:val="000000"/>
          <w:spacing w:val="0"/>
          <w:sz w:val="32"/>
          <w:szCs w:val="32"/>
          <w:lang w:val="en-US" w:eastAsia="zh-CN"/>
        </w:rPr>
      </w:pPr>
    </w:p>
    <w:p w14:paraId="5D79BE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第一章  总则</w:t>
      </w:r>
    </w:p>
    <w:p w14:paraId="2FACD9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项目编号：JLST-001</w:t>
      </w:r>
    </w:p>
    <w:p w14:paraId="5A0654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项目名称：</w:t>
      </w:r>
      <w:r>
        <w:rPr>
          <w:rFonts w:hint="eastAsia" w:ascii="仿宋" w:hAnsi="仿宋" w:eastAsia="仿宋" w:cs="仿宋"/>
          <w:i w:val="0"/>
          <w:iCs w:val="0"/>
          <w:caps w:val="0"/>
          <w:color w:val="000000"/>
          <w:spacing w:val="0"/>
          <w:sz w:val="32"/>
          <w:szCs w:val="32"/>
          <w:lang w:val="en-US" w:eastAsia="zh-CN"/>
        </w:rPr>
        <w:t>湖南吉利汽车职业技术学院一食堂（1-3层）分层托管经营招标</w:t>
      </w:r>
    </w:p>
    <w:p w14:paraId="6E0936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招标人：</w:t>
      </w:r>
      <w:r>
        <w:rPr>
          <w:rFonts w:hint="eastAsia" w:ascii="仿宋" w:hAnsi="仿宋" w:eastAsia="仿宋" w:cs="仿宋"/>
          <w:i w:val="0"/>
          <w:iCs w:val="0"/>
          <w:caps w:val="0"/>
          <w:color w:val="000000"/>
          <w:spacing w:val="0"/>
          <w:sz w:val="32"/>
          <w:szCs w:val="32"/>
          <w:lang w:val="en-US" w:eastAsia="zh-CN"/>
        </w:rPr>
        <w:t>湖南吉利汽车职业技术学院</w:t>
      </w:r>
    </w:p>
    <w:p w14:paraId="735118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地址：</w:t>
      </w:r>
      <w:r>
        <w:rPr>
          <w:rFonts w:hint="eastAsia" w:ascii="仿宋" w:hAnsi="仿宋" w:eastAsia="仿宋" w:cs="仿宋"/>
          <w:i w:val="0"/>
          <w:iCs w:val="0"/>
          <w:caps w:val="0"/>
          <w:color w:val="000000"/>
          <w:spacing w:val="0"/>
          <w:sz w:val="32"/>
          <w:szCs w:val="32"/>
          <w:lang w:val="en-US" w:eastAsia="zh-CN"/>
        </w:rPr>
        <w:t>湖南省湘潭市雨湖区保税路1号</w:t>
      </w:r>
    </w:p>
    <w:p w14:paraId="0E0E48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联系人：</w:t>
      </w:r>
      <w:r>
        <w:rPr>
          <w:rFonts w:hint="eastAsia" w:ascii="仿宋" w:hAnsi="仿宋" w:eastAsia="仿宋" w:cs="仿宋"/>
          <w:i w:val="0"/>
          <w:iCs w:val="0"/>
          <w:caps w:val="0"/>
          <w:color w:val="000000"/>
          <w:spacing w:val="0"/>
          <w:sz w:val="32"/>
          <w:szCs w:val="32"/>
          <w:lang w:val="en-US" w:eastAsia="zh-CN"/>
        </w:rPr>
        <w:t>潘跃丰  蔡文滔</w:t>
      </w:r>
    </w:p>
    <w:p w14:paraId="359D5A4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联系方式：</w:t>
      </w:r>
      <w:r>
        <w:rPr>
          <w:rFonts w:hint="eastAsia" w:ascii="仿宋" w:hAnsi="仿宋" w:eastAsia="仿宋" w:cs="仿宋"/>
          <w:i w:val="0"/>
          <w:iCs w:val="0"/>
          <w:caps w:val="0"/>
          <w:color w:val="000000"/>
          <w:spacing w:val="0"/>
          <w:sz w:val="32"/>
          <w:szCs w:val="32"/>
          <w:lang w:val="en-US" w:eastAsia="zh-CN"/>
        </w:rPr>
        <w:t>13055171239  13647447510</w:t>
      </w:r>
    </w:p>
    <w:p w14:paraId="011B92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i w:val="0"/>
          <w:iCs w:val="0"/>
          <w:caps w:val="0"/>
          <w:color w:val="000000"/>
          <w:spacing w:val="0"/>
          <w:sz w:val="32"/>
          <w:szCs w:val="32"/>
          <w:lang w:val="en-US" w:eastAsia="zh-CN"/>
        </w:rPr>
      </w:pPr>
    </w:p>
    <w:p w14:paraId="316F6D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第二章  招标项目概况</w:t>
      </w:r>
    </w:p>
    <w:p w14:paraId="2FCE96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1.经营地点：</w:t>
      </w:r>
      <w:r>
        <w:rPr>
          <w:rFonts w:hint="eastAsia" w:ascii="仿宋" w:hAnsi="仿宋" w:eastAsia="仿宋" w:cs="仿宋"/>
          <w:i w:val="0"/>
          <w:iCs w:val="0"/>
          <w:caps w:val="0"/>
          <w:color w:val="000000"/>
          <w:spacing w:val="0"/>
          <w:sz w:val="32"/>
          <w:szCs w:val="32"/>
          <w:lang w:val="en-US" w:eastAsia="zh-CN"/>
        </w:rPr>
        <w:t>湖南省湘潭市雨湖区湖南吉利汽车职业技术学院一食堂。</w:t>
      </w:r>
    </w:p>
    <w:p w14:paraId="2B9CA7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2.承包期限：</w:t>
      </w:r>
      <w:r>
        <w:rPr>
          <w:rFonts w:hint="eastAsia" w:ascii="仿宋" w:hAnsi="仿宋" w:eastAsia="仿宋" w:cs="仿宋"/>
          <w:i w:val="0"/>
          <w:iCs w:val="0"/>
          <w:caps w:val="0"/>
          <w:color w:val="000000"/>
          <w:spacing w:val="0"/>
          <w:sz w:val="32"/>
          <w:szCs w:val="32"/>
          <w:lang w:val="en-US" w:eastAsia="zh-CN"/>
        </w:rPr>
        <w:t>首期3年（自合同签订之日起计算），合同期满经考核合格可续签2年。</w:t>
      </w:r>
    </w:p>
    <w:p w14:paraId="15846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3.工期要求：</w:t>
      </w:r>
      <w:r>
        <w:rPr>
          <w:rFonts w:hint="eastAsia" w:ascii="仿宋" w:hAnsi="仿宋" w:eastAsia="仿宋" w:cs="仿宋"/>
          <w:i w:val="0"/>
          <w:iCs w:val="0"/>
          <w:caps w:val="0"/>
          <w:color w:val="000000"/>
          <w:spacing w:val="0"/>
          <w:sz w:val="32"/>
          <w:szCs w:val="32"/>
          <w:lang w:val="en-US" w:eastAsia="zh-CN"/>
        </w:rPr>
        <w:t>装修工期45日历天（自甲方书面通知进场之日起计，逾期按合同条款承担违约责任）。</w:t>
      </w:r>
    </w:p>
    <w:p w14:paraId="1B13996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i w:val="0"/>
          <w:iCs w:val="0"/>
          <w:caps w:val="0"/>
          <w:color w:val="000000"/>
          <w:spacing w:val="0"/>
          <w:sz w:val="32"/>
          <w:szCs w:val="32"/>
          <w:lang w:val="en-US" w:eastAsia="zh-CN"/>
        </w:rPr>
      </w:pPr>
    </w:p>
    <w:p w14:paraId="23D42C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第三章  投标人资格要求</w:t>
      </w:r>
    </w:p>
    <w:p w14:paraId="400380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投标人须同时满足以下条件：</w:t>
      </w:r>
    </w:p>
    <w:p w14:paraId="466AC3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楷体" w:hAnsi="楷体" w:eastAsia="楷体" w:cs="楷体"/>
          <w:i w:val="0"/>
          <w:iCs w:val="0"/>
          <w:caps w:val="0"/>
          <w:color w:val="000000"/>
          <w:spacing w:val="0"/>
          <w:sz w:val="32"/>
          <w:szCs w:val="32"/>
          <w:lang w:val="en-US" w:eastAsia="zh-CN"/>
        </w:rPr>
        <w:t>（一）基本资质</w:t>
      </w:r>
      <w:r>
        <w:rPr>
          <w:rFonts w:hint="eastAsia" w:ascii="仿宋" w:hAnsi="仿宋" w:eastAsia="仿宋" w:cs="仿宋"/>
          <w:i w:val="0"/>
          <w:iCs w:val="0"/>
          <w:caps w:val="0"/>
          <w:color w:val="000000"/>
          <w:spacing w:val="0"/>
          <w:sz w:val="32"/>
          <w:szCs w:val="32"/>
          <w:lang w:val="en-US" w:eastAsia="zh-CN"/>
        </w:rPr>
        <w:t>​</w:t>
      </w:r>
    </w:p>
    <w:p w14:paraId="7960C9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1.具备独立法人资格，持有有效营业执照；</w:t>
      </w:r>
    </w:p>
    <w:p w14:paraId="2CD53F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2.食品经营许可证（副本原件备查）；</w:t>
      </w:r>
    </w:p>
    <w:p w14:paraId="1B51FD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3.近三年内无重大食品安全责任事故（需提供属地市场监管部门证明）。</w:t>
      </w:r>
    </w:p>
    <w:p w14:paraId="5DD584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i w:val="0"/>
          <w:iCs w:val="0"/>
          <w:caps w:val="0"/>
          <w:color w:val="000000"/>
          <w:spacing w:val="0"/>
          <w:sz w:val="32"/>
          <w:szCs w:val="32"/>
          <w:lang w:val="en-US" w:eastAsia="zh-CN"/>
        </w:rPr>
      </w:pPr>
      <w:r>
        <w:rPr>
          <w:rFonts w:hint="eastAsia" w:ascii="楷体" w:hAnsi="楷体" w:eastAsia="楷体" w:cs="楷体"/>
          <w:i w:val="0"/>
          <w:iCs w:val="0"/>
          <w:caps w:val="0"/>
          <w:color w:val="000000"/>
          <w:spacing w:val="0"/>
          <w:sz w:val="32"/>
          <w:szCs w:val="32"/>
          <w:lang w:val="en-US" w:eastAsia="zh-CN"/>
        </w:rPr>
        <w:t>（二）管理体系认证​</w:t>
      </w:r>
    </w:p>
    <w:p w14:paraId="0F4C806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ISO9001质量管理体系认证；</w:t>
      </w:r>
    </w:p>
    <w:p w14:paraId="7A7A22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ISO22000食品安全管理体系认证；</w:t>
      </w:r>
    </w:p>
    <w:p w14:paraId="08DC30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ISO45001职业健康安全管理体系认证；</w:t>
      </w:r>
    </w:p>
    <w:p w14:paraId="56AA18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ISO14001环境管理体系认证。</w:t>
      </w:r>
    </w:p>
    <w:p w14:paraId="139FA8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i w:val="0"/>
          <w:iCs w:val="0"/>
          <w:caps w:val="0"/>
          <w:color w:val="000000"/>
          <w:spacing w:val="0"/>
          <w:sz w:val="32"/>
          <w:szCs w:val="32"/>
          <w:lang w:val="en-US" w:eastAsia="zh-CN"/>
        </w:rPr>
      </w:pPr>
      <w:r>
        <w:rPr>
          <w:rFonts w:hint="eastAsia" w:ascii="楷体" w:hAnsi="楷体" w:eastAsia="楷体" w:cs="楷体"/>
          <w:i w:val="0"/>
          <w:iCs w:val="0"/>
          <w:caps w:val="0"/>
          <w:color w:val="000000"/>
          <w:spacing w:val="0"/>
          <w:sz w:val="32"/>
          <w:szCs w:val="32"/>
          <w:lang w:val="en-US" w:eastAsia="zh-CN"/>
        </w:rPr>
        <w:t>（三）经营能力​</w:t>
      </w:r>
    </w:p>
    <w:p w14:paraId="122314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1.近三年具有高校食堂托管经营经验（提供合同复印件及验收报告）；</w:t>
      </w:r>
    </w:p>
    <w:p w14:paraId="1E55A60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2.投标人需承诺保持现有食堂设备设施（提供书面承诺函）。</w:t>
      </w:r>
    </w:p>
    <w:p w14:paraId="0617E2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i w:val="0"/>
          <w:iCs w:val="0"/>
          <w:caps w:val="0"/>
          <w:color w:val="000000"/>
          <w:spacing w:val="0"/>
          <w:sz w:val="32"/>
          <w:szCs w:val="32"/>
          <w:lang w:val="en-US" w:eastAsia="zh-CN"/>
        </w:rPr>
      </w:pPr>
      <w:r>
        <w:rPr>
          <w:rFonts w:hint="eastAsia" w:ascii="楷体" w:hAnsi="楷体" w:eastAsia="楷体" w:cs="楷体"/>
          <w:i w:val="0"/>
          <w:iCs w:val="0"/>
          <w:caps w:val="0"/>
          <w:color w:val="000000"/>
          <w:spacing w:val="0"/>
          <w:sz w:val="32"/>
          <w:szCs w:val="32"/>
          <w:lang w:val="en-US" w:eastAsia="zh-CN"/>
        </w:rPr>
        <w:t>（四）技术能力​</w:t>
      </w:r>
    </w:p>
    <w:p w14:paraId="55F71E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1.签订合同时提供经湘潭市雨湖区市场监督管理局盖章认可的食堂功能区装修设计方案（含平面布局图、动线规划图，需经招标人确认）；</w:t>
      </w:r>
    </w:p>
    <w:p w14:paraId="4F40C4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2.设备投资清单及预算（需与现有设备兼容性说明）。</w:t>
      </w:r>
    </w:p>
    <w:p w14:paraId="178F2E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i w:val="0"/>
          <w:iCs w:val="0"/>
          <w:caps w:val="0"/>
          <w:color w:val="000000"/>
          <w:spacing w:val="0"/>
          <w:sz w:val="32"/>
          <w:szCs w:val="32"/>
          <w:lang w:val="en-US" w:eastAsia="zh-CN"/>
        </w:rPr>
      </w:pPr>
      <w:r>
        <w:rPr>
          <w:rFonts w:hint="eastAsia" w:ascii="楷体" w:hAnsi="楷体" w:eastAsia="楷体" w:cs="楷体"/>
          <w:i w:val="0"/>
          <w:iCs w:val="0"/>
          <w:caps w:val="0"/>
          <w:color w:val="000000"/>
          <w:spacing w:val="0"/>
          <w:sz w:val="32"/>
          <w:szCs w:val="32"/>
          <w:lang w:val="en-US" w:eastAsia="zh-CN"/>
        </w:rPr>
        <w:t>（五）财务要求​</w:t>
      </w:r>
    </w:p>
    <w:p w14:paraId="5AD669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1.上年度审计报告（资产负债率≤70%）；</w:t>
      </w:r>
    </w:p>
    <w:p w14:paraId="26E305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2.投标保证金：人民币伍万元整（未中标单位保证金在评标结束后14个工作日内无息退还，中标单位保证金转为履约保证金）。</w:t>
      </w:r>
    </w:p>
    <w:p w14:paraId="7BE1B2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i w:val="0"/>
          <w:iCs w:val="0"/>
          <w:caps w:val="0"/>
          <w:color w:val="000000"/>
          <w:spacing w:val="0"/>
          <w:sz w:val="32"/>
          <w:szCs w:val="32"/>
          <w:lang w:val="en-US" w:eastAsia="zh-CN"/>
        </w:rPr>
      </w:pPr>
    </w:p>
    <w:p w14:paraId="3021C0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第四章  招标程序</w:t>
      </w:r>
    </w:p>
    <w:p w14:paraId="3BE372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楷体" w:hAnsi="楷体" w:eastAsia="楷体" w:cs="楷体"/>
          <w:i w:val="0"/>
          <w:iCs w:val="0"/>
          <w:caps w:val="0"/>
          <w:color w:val="000000"/>
          <w:spacing w:val="0"/>
          <w:sz w:val="32"/>
          <w:szCs w:val="32"/>
          <w:lang w:val="en-US" w:eastAsia="zh-CN"/>
        </w:rPr>
        <w:t>（一）报名与考察</w:t>
      </w:r>
      <w:r>
        <w:rPr>
          <w:rFonts w:hint="eastAsia" w:ascii="仿宋" w:hAnsi="仿宋" w:eastAsia="仿宋" w:cs="仿宋"/>
          <w:i w:val="0"/>
          <w:iCs w:val="0"/>
          <w:caps w:val="0"/>
          <w:color w:val="000000"/>
          <w:spacing w:val="0"/>
          <w:sz w:val="32"/>
          <w:szCs w:val="32"/>
          <w:lang w:val="en-US" w:eastAsia="zh-CN"/>
        </w:rPr>
        <w:t>​</w:t>
      </w:r>
    </w:p>
    <w:p w14:paraId="150CB8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1.时间：</w:t>
      </w:r>
      <w:r>
        <w:rPr>
          <w:rFonts w:hint="eastAsia" w:ascii="仿宋" w:hAnsi="仿宋" w:eastAsia="仿宋" w:cs="仿宋"/>
          <w:i w:val="0"/>
          <w:iCs w:val="0"/>
          <w:caps w:val="0"/>
          <w:color w:val="000000"/>
          <w:spacing w:val="0"/>
          <w:sz w:val="32"/>
          <w:szCs w:val="32"/>
          <w:lang w:val="en-US" w:eastAsia="zh-CN"/>
        </w:rPr>
        <w:t>2025年5月19日至2025年6月19日。</w:t>
      </w:r>
    </w:p>
    <w:p w14:paraId="3801E4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2.地点：</w:t>
      </w:r>
      <w:r>
        <w:rPr>
          <w:rFonts w:hint="eastAsia" w:ascii="仿宋" w:hAnsi="仿宋" w:eastAsia="仿宋" w:cs="仿宋"/>
          <w:i w:val="0"/>
          <w:iCs w:val="0"/>
          <w:caps w:val="0"/>
          <w:color w:val="000000"/>
          <w:spacing w:val="0"/>
          <w:sz w:val="32"/>
          <w:szCs w:val="32"/>
          <w:lang w:val="en-US" w:eastAsia="zh-CN"/>
        </w:rPr>
        <w:t>湖南吉利汽车职业技术学院教师公寓105室膳食科办公室。</w:t>
      </w:r>
    </w:p>
    <w:p w14:paraId="24F4FE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3.要求：</w:t>
      </w:r>
      <w:r>
        <w:rPr>
          <w:rFonts w:hint="eastAsia" w:ascii="仿宋" w:hAnsi="仿宋" w:eastAsia="仿宋" w:cs="仿宋"/>
          <w:i w:val="0"/>
          <w:iCs w:val="0"/>
          <w:caps w:val="0"/>
          <w:color w:val="000000"/>
          <w:spacing w:val="0"/>
          <w:sz w:val="32"/>
          <w:szCs w:val="32"/>
          <w:lang w:val="en-US" w:eastAsia="zh-CN"/>
        </w:rPr>
        <w:t>现场踏勘需提前预约，招标人提供现有设备清单。</w:t>
      </w:r>
    </w:p>
    <w:p w14:paraId="5A4D29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i w:val="0"/>
          <w:iCs w:val="0"/>
          <w:caps w:val="0"/>
          <w:color w:val="000000"/>
          <w:spacing w:val="0"/>
          <w:sz w:val="32"/>
          <w:szCs w:val="32"/>
          <w:lang w:val="en-US" w:eastAsia="zh-CN"/>
        </w:rPr>
      </w:pPr>
      <w:r>
        <w:rPr>
          <w:rFonts w:hint="eastAsia" w:ascii="楷体" w:hAnsi="楷体" w:eastAsia="楷体" w:cs="楷体"/>
          <w:i w:val="0"/>
          <w:iCs w:val="0"/>
          <w:caps w:val="0"/>
          <w:color w:val="000000"/>
          <w:spacing w:val="0"/>
          <w:sz w:val="32"/>
          <w:szCs w:val="32"/>
          <w:lang w:val="en-US" w:eastAsia="zh-CN"/>
        </w:rPr>
        <w:t>（二）投标文件提交​</w:t>
      </w:r>
    </w:p>
    <w:p w14:paraId="59051F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1.截止时间：</w:t>
      </w:r>
      <w:r>
        <w:rPr>
          <w:rFonts w:hint="eastAsia" w:ascii="仿宋" w:hAnsi="仿宋" w:eastAsia="仿宋" w:cs="仿宋"/>
          <w:i w:val="0"/>
          <w:iCs w:val="0"/>
          <w:caps w:val="0"/>
          <w:color w:val="000000"/>
          <w:spacing w:val="0"/>
          <w:sz w:val="32"/>
          <w:szCs w:val="32"/>
          <w:lang w:val="en-US" w:eastAsia="zh-CN"/>
        </w:rPr>
        <w:t>2025年6月20日11:00。</w:t>
      </w:r>
    </w:p>
    <w:p w14:paraId="5062B9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2.地点：</w:t>
      </w:r>
      <w:r>
        <w:rPr>
          <w:rFonts w:hint="eastAsia" w:ascii="仿宋" w:hAnsi="仿宋" w:eastAsia="仿宋" w:cs="仿宋"/>
          <w:i w:val="0"/>
          <w:iCs w:val="0"/>
          <w:caps w:val="0"/>
          <w:color w:val="000000"/>
          <w:spacing w:val="0"/>
          <w:sz w:val="32"/>
          <w:szCs w:val="32"/>
          <w:lang w:val="en-US" w:eastAsia="zh-CN"/>
        </w:rPr>
        <w:t>湖南吉利汽车职业技术学院教师公寓105室膳食科办公室。</w:t>
      </w:r>
    </w:p>
    <w:p w14:paraId="46CD12E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3.组成：</w:t>
      </w:r>
    </w:p>
    <w:p w14:paraId="51CD0B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（1）商务标：资质文件、财务报表、社保缴纳证明；</w:t>
      </w:r>
    </w:p>
    <w:p w14:paraId="146FF8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（2）技术标：经营方案、装修设计图纸、设备清单；</w:t>
      </w:r>
    </w:p>
    <w:p w14:paraId="0E7803F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（3）报价单：分楼层、分区域报价（需单独密封）。</w:t>
      </w:r>
    </w:p>
    <w:p w14:paraId="5221A1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textAlignment w:val="auto"/>
        <w:rPr>
          <w:rFonts w:hint="eastAsia" w:ascii="楷体" w:hAnsi="楷体" w:eastAsia="楷体" w:cs="楷体"/>
          <w:i w:val="0"/>
          <w:iCs w:val="0"/>
          <w:caps w:val="0"/>
          <w:color w:val="000000"/>
          <w:spacing w:val="0"/>
          <w:sz w:val="32"/>
          <w:szCs w:val="32"/>
          <w:lang w:val="en-US" w:eastAsia="zh-CN"/>
        </w:rPr>
      </w:pPr>
      <w:r>
        <w:rPr>
          <w:rFonts w:hint="eastAsia" w:ascii="楷体" w:hAnsi="楷体" w:eastAsia="楷体" w:cs="楷体"/>
          <w:i w:val="0"/>
          <w:iCs w:val="0"/>
          <w:caps w:val="0"/>
          <w:color w:val="000000"/>
          <w:spacing w:val="0"/>
          <w:sz w:val="32"/>
          <w:szCs w:val="32"/>
          <w:lang w:val="en-US" w:eastAsia="zh-CN"/>
        </w:rPr>
        <w:t>（三）评标办法​</w:t>
      </w:r>
    </w:p>
    <w:p w14:paraId="543EDE0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采用综合评分法，权重分配：</w:t>
      </w:r>
    </w:p>
    <w:p w14:paraId="3B0F49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资质信誉（20%）；</w:t>
      </w:r>
    </w:p>
    <w:p w14:paraId="432195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技术方案（30%）；</w:t>
      </w:r>
    </w:p>
    <w:p w14:paraId="3E756D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报价合理性（40%）；</w:t>
      </w:r>
    </w:p>
    <w:p w14:paraId="3AF3CF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履约能力（10%）；</w:t>
      </w:r>
    </w:p>
    <w:p w14:paraId="3E33E8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评标委员会：5人以上单数，专家占比≥三分之二。</w:t>
      </w:r>
    </w:p>
    <w:p w14:paraId="4AEE6C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textAlignment w:val="auto"/>
        <w:rPr>
          <w:rFonts w:hint="eastAsia" w:ascii="仿宋" w:hAnsi="仿宋" w:eastAsia="仿宋" w:cs="仿宋"/>
          <w:i w:val="0"/>
          <w:iCs w:val="0"/>
          <w:caps w:val="0"/>
          <w:color w:val="000000"/>
          <w:spacing w:val="0"/>
          <w:sz w:val="32"/>
          <w:szCs w:val="32"/>
          <w:lang w:val="en-US" w:eastAsia="zh-CN"/>
        </w:rPr>
      </w:pPr>
      <w:r>
        <w:rPr>
          <w:rFonts w:hint="eastAsia" w:ascii="楷体" w:hAnsi="楷体" w:eastAsia="楷体" w:cs="楷体"/>
          <w:i w:val="0"/>
          <w:iCs w:val="0"/>
          <w:caps w:val="0"/>
          <w:color w:val="000000"/>
          <w:spacing w:val="0"/>
          <w:sz w:val="32"/>
          <w:szCs w:val="32"/>
          <w:lang w:val="en-US" w:eastAsia="zh-CN"/>
        </w:rPr>
        <w:t>（四）中标公示​</w:t>
      </w:r>
    </w:p>
    <w:p w14:paraId="41AF21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公示期：</w:t>
      </w:r>
      <w:r>
        <w:rPr>
          <w:rFonts w:hint="eastAsia" w:ascii="仿宋" w:hAnsi="仿宋" w:eastAsia="仿宋" w:cs="仿宋"/>
          <w:i w:val="0"/>
          <w:iCs w:val="0"/>
          <w:caps w:val="0"/>
          <w:color w:val="000000"/>
          <w:spacing w:val="0"/>
          <w:sz w:val="32"/>
          <w:szCs w:val="32"/>
          <w:lang w:val="en-US" w:eastAsia="zh-CN"/>
        </w:rPr>
        <w:t>3个工作日（指定媒介：学院官网）；</w:t>
      </w:r>
    </w:p>
    <w:p w14:paraId="425592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异议处理：</w:t>
      </w:r>
      <w:r>
        <w:rPr>
          <w:rFonts w:hint="eastAsia" w:ascii="仿宋" w:hAnsi="仿宋" w:eastAsia="仿宋" w:cs="仿宋"/>
          <w:i w:val="0"/>
          <w:iCs w:val="0"/>
          <w:caps w:val="0"/>
          <w:color w:val="000000"/>
          <w:spacing w:val="0"/>
          <w:sz w:val="32"/>
          <w:szCs w:val="32"/>
          <w:lang w:val="en-US" w:eastAsia="zh-CN"/>
        </w:rPr>
        <w:t>公示期内可书面提出，招标人3日内答复。</w:t>
      </w:r>
    </w:p>
    <w:p w14:paraId="0E0A5C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i w:val="0"/>
          <w:iCs w:val="0"/>
          <w:caps w:val="0"/>
          <w:color w:val="000000"/>
          <w:spacing w:val="0"/>
          <w:sz w:val="32"/>
          <w:szCs w:val="32"/>
          <w:lang w:val="en-US" w:eastAsia="zh-CN"/>
        </w:rPr>
      </w:pPr>
    </w:p>
    <w:p w14:paraId="4C2976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第五章  合同条款摘要</w:t>
      </w:r>
    </w:p>
    <w:p w14:paraId="081F69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1.履约保证金：</w:t>
      </w:r>
      <w:r>
        <w:rPr>
          <w:rFonts w:hint="eastAsia" w:ascii="仿宋" w:hAnsi="仿宋" w:eastAsia="仿宋" w:cs="仿宋"/>
          <w:i w:val="0"/>
          <w:iCs w:val="0"/>
          <w:caps w:val="0"/>
          <w:color w:val="000000"/>
          <w:spacing w:val="0"/>
          <w:sz w:val="32"/>
          <w:szCs w:val="32"/>
          <w:lang w:val="en-US" w:eastAsia="zh-CN"/>
        </w:rPr>
        <w:t>合同签订后10个工作日内提交；</w:t>
      </w:r>
    </w:p>
    <w:p w14:paraId="473357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2.付款方式：</w:t>
      </w:r>
      <w:r>
        <w:rPr>
          <w:rFonts w:hint="eastAsia" w:ascii="仿宋" w:hAnsi="仿宋" w:eastAsia="仿宋" w:cs="仿宋"/>
          <w:i w:val="0"/>
          <w:iCs w:val="0"/>
          <w:caps w:val="0"/>
          <w:color w:val="000000"/>
          <w:spacing w:val="0"/>
          <w:sz w:val="32"/>
          <w:szCs w:val="32"/>
          <w:lang w:val="en-US" w:eastAsia="zh-CN"/>
        </w:rPr>
        <w:t>按月结算，次月10日前支付上月营业额；</w:t>
      </w:r>
    </w:p>
    <w:p w14:paraId="385221F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3.违约责任：</w:t>
      </w:r>
    </w:p>
    <w:p w14:paraId="05DD18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擅自停业：每日按日均营业额3倍支付违约金；</w:t>
      </w:r>
    </w:p>
    <w:p w14:paraId="66450F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食品安全事故：承担全部法律责任及经济损失。</w:t>
      </w:r>
    </w:p>
    <w:p w14:paraId="1A5C8A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i w:val="0"/>
          <w:iCs w:val="0"/>
          <w:caps w:val="0"/>
          <w:color w:val="000000"/>
          <w:spacing w:val="0"/>
          <w:sz w:val="32"/>
          <w:szCs w:val="32"/>
          <w:lang w:val="en-US" w:eastAsia="zh-CN"/>
        </w:rPr>
      </w:pPr>
    </w:p>
    <w:p w14:paraId="29E25F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第六章  其他事项</w:t>
      </w:r>
    </w:p>
    <w:p w14:paraId="3DED0A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1.投标文件需逐页加盖骑缝章；</w:t>
      </w:r>
    </w:p>
    <w:p w14:paraId="35BE22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2.联合体投标需提交联合协议（牵头人承担主体责任）；</w:t>
      </w:r>
    </w:p>
    <w:p w14:paraId="6E41D3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3.投标单位在参加投标过程中所发生的一切费用，不管其投标结果如何，概由投标单位自理；</w:t>
      </w:r>
    </w:p>
    <w:p w14:paraId="078BA29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4.投标文件装订及密封要求:所有投标文件均需用牛皮纸文件袋密封，文件袋四周及封口处贴上封条，封条上加盖投标单位公章，封口处封条上标注:湖南吉利汽车职业技术学院一食堂第（</w:t>
      </w:r>
      <w:r>
        <w:rPr>
          <w:rFonts w:hint="eastAsia" w:ascii="仿宋" w:hAnsi="仿宋" w:eastAsia="仿宋" w:cs="仿宋"/>
          <w:i w:val="0"/>
          <w:iCs w:val="0"/>
          <w:caps w:val="0"/>
          <w:color w:val="FF0000"/>
          <w:spacing w:val="0"/>
          <w:sz w:val="28"/>
          <w:szCs w:val="28"/>
          <w:lang w:val="en-US" w:eastAsia="zh-CN"/>
        </w:rPr>
        <w:t>说明：请用中文大写数字填写楼层信息；若投标多层，需分别标注每层信息，例‘第壹、叁层’</w:t>
      </w:r>
      <w:r>
        <w:rPr>
          <w:rFonts w:hint="eastAsia" w:ascii="仿宋" w:hAnsi="仿宋" w:eastAsia="仿宋" w:cs="仿宋"/>
          <w:i w:val="0"/>
          <w:iCs w:val="0"/>
          <w:caps w:val="0"/>
          <w:color w:val="000000"/>
          <w:spacing w:val="0"/>
          <w:sz w:val="32"/>
          <w:szCs w:val="32"/>
          <w:lang w:val="en-US" w:eastAsia="zh-CN"/>
        </w:rPr>
        <w:t>）层</w:t>
      </w:r>
      <w:r>
        <w:rPr>
          <w:rFonts w:hint="eastAsia" w:ascii="仿宋" w:hAnsi="仿宋" w:eastAsia="仿宋" w:cs="仿宋"/>
          <w:i w:val="0"/>
          <w:iCs w:val="0"/>
          <w:caps w:val="0"/>
          <w:color w:val="000000"/>
          <w:spacing w:val="0"/>
          <w:sz w:val="32"/>
          <w:szCs w:val="32"/>
        </w:rPr>
        <w:t>托管经营</w:t>
      </w:r>
      <w:r>
        <w:rPr>
          <w:rFonts w:hint="eastAsia" w:ascii="仿宋" w:hAnsi="仿宋" w:eastAsia="仿宋" w:cs="仿宋"/>
          <w:i w:val="0"/>
          <w:iCs w:val="0"/>
          <w:caps w:val="0"/>
          <w:color w:val="000000"/>
          <w:spacing w:val="0"/>
          <w:sz w:val="32"/>
          <w:szCs w:val="32"/>
          <w:lang w:val="en-US" w:eastAsia="zh-CN"/>
        </w:rPr>
        <w:t>投标文件。未按时参与投标者，视为自动放弃投标资格；</w:t>
      </w:r>
    </w:p>
    <w:p w14:paraId="0EFA7AF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5.报价文件因字迹潦草或表达不清所引</w:t>
      </w:r>
      <w:bookmarkStart w:id="0" w:name="_GoBack"/>
      <w:bookmarkEnd w:id="0"/>
      <w:r>
        <w:rPr>
          <w:rFonts w:hint="eastAsia" w:ascii="仿宋" w:hAnsi="仿宋" w:eastAsia="仿宋" w:cs="仿宋"/>
          <w:i w:val="0"/>
          <w:iCs w:val="0"/>
          <w:caps w:val="0"/>
          <w:color w:val="000000"/>
          <w:spacing w:val="0"/>
          <w:sz w:val="32"/>
          <w:szCs w:val="32"/>
          <w:lang w:val="en-US" w:eastAsia="zh-CN"/>
        </w:rPr>
        <w:t>起的后果均由报价人负责。</w:t>
      </w:r>
    </w:p>
    <w:p w14:paraId="3C60CB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i w:val="0"/>
          <w:iCs w:val="0"/>
          <w:caps w:val="0"/>
          <w:color w:val="000000"/>
          <w:spacing w:val="0"/>
          <w:sz w:val="32"/>
          <w:szCs w:val="32"/>
          <w:lang w:val="en-US" w:eastAsia="zh-CN"/>
        </w:rPr>
      </w:pPr>
    </w:p>
    <w:p w14:paraId="754A5E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i w:val="0"/>
          <w:iCs w:val="0"/>
          <w:caps w:val="0"/>
          <w:color w:val="000000"/>
          <w:spacing w:val="0"/>
          <w:sz w:val="32"/>
          <w:szCs w:val="32"/>
          <w:lang w:val="en-US" w:eastAsia="zh-CN"/>
        </w:rPr>
      </w:pPr>
    </w:p>
    <w:p w14:paraId="069FCA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招标人：湖南吉利汽车职业技术学院（盖章）</w:t>
      </w:r>
    </w:p>
    <w:p w14:paraId="447DE7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center"/>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2025年5月16日</w:t>
      </w:r>
    </w:p>
    <w:sectPr>
      <w:pgSz w:w="11906" w:h="16838"/>
      <w:pgMar w:top="1440" w:right="1800" w:bottom="1440" w:left="1800"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DE"/>
    <w:rsid w:val="00BE31DE"/>
    <w:rsid w:val="03B331EE"/>
    <w:rsid w:val="05341C4B"/>
    <w:rsid w:val="058B2628"/>
    <w:rsid w:val="066B1614"/>
    <w:rsid w:val="08252729"/>
    <w:rsid w:val="08AB4EAD"/>
    <w:rsid w:val="0AE96532"/>
    <w:rsid w:val="0BA37CB5"/>
    <w:rsid w:val="0F217F2E"/>
    <w:rsid w:val="10F6169B"/>
    <w:rsid w:val="12A245B9"/>
    <w:rsid w:val="13E05FAA"/>
    <w:rsid w:val="15655FDB"/>
    <w:rsid w:val="20F372F7"/>
    <w:rsid w:val="228C7DBD"/>
    <w:rsid w:val="2BF22547"/>
    <w:rsid w:val="32FF4F22"/>
    <w:rsid w:val="34340466"/>
    <w:rsid w:val="355D4AD0"/>
    <w:rsid w:val="382D57D2"/>
    <w:rsid w:val="3EB017C6"/>
    <w:rsid w:val="439E2535"/>
    <w:rsid w:val="4700374E"/>
    <w:rsid w:val="48A91760"/>
    <w:rsid w:val="4AB266C9"/>
    <w:rsid w:val="4BA95660"/>
    <w:rsid w:val="4D884D70"/>
    <w:rsid w:val="4F191F08"/>
    <w:rsid w:val="58DC348C"/>
    <w:rsid w:val="5E941D2E"/>
    <w:rsid w:val="5EA04F5B"/>
    <w:rsid w:val="60052462"/>
    <w:rsid w:val="68294213"/>
    <w:rsid w:val="6C0C7BDD"/>
    <w:rsid w:val="6D2728C0"/>
    <w:rsid w:val="6DEE1649"/>
    <w:rsid w:val="704B02BE"/>
    <w:rsid w:val="717460EB"/>
    <w:rsid w:val="73215862"/>
    <w:rsid w:val="79834736"/>
    <w:rsid w:val="7B6475E5"/>
    <w:rsid w:val="7C76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1388</Words>
  <Characters>1510</Characters>
  <Lines>0</Lines>
  <Paragraphs>0</Paragraphs>
  <TotalTime>1</TotalTime>
  <ScaleCrop>false</ScaleCrop>
  <LinksUpToDate>false</LinksUpToDate>
  <CharactersWithSpaces>1534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2025-05-12T09:51:00Z</dcterms:created>
  <dc:creator>蔡文滔</dc:creator>
  <cp:lastModifiedBy>蔡文滔</cp:lastModifiedBy>
  <cp:lastPrinted>2025-05-13T01:50:00Z</cp:lastPrinted>
  <dcterms:modified xsi:type="dcterms:W3CDTF">2025-05-16T02:14:57Z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B1A15932ED2B4C42976AD19E7F6FA3E7_13</vt:lpwstr>
  </property>
  <property fmtid="{D5CDD505-2E9C-101B-9397-08002B2CF9AE}" pid="4" name="KSOTemplateDocerSaveRecord">
    <vt:lpwstr>eyJoZGlkIjoiNWFmNjU3YmY4MDZjNDU5MWI3MjY4YWI2NGRkZTFkYzciLCJ1c2VySWQiOiI2MTEwMjQzMjAifQ==</vt:lpwstr>
  </property>
</Properties>
</file>