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8E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2024-2025学年第一学期期末考试安排的通知</w:t>
      </w:r>
    </w:p>
    <w:p w14:paraId="7B4C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开课单位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116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为做好本学期期末考试工作，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6A865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一、考试组织</w:t>
      </w:r>
    </w:p>
    <w:p w14:paraId="5483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大学体育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课程由体育</w:t>
      </w:r>
      <w:r>
        <w:rPr>
          <w:rFonts w:hint="eastAsia" w:ascii="仿宋_GB2312" w:eastAsia="仿宋_GB2312"/>
          <w:sz w:val="32"/>
          <w:szCs w:val="32"/>
          <w:lang w:eastAsia="zh-CN"/>
        </w:rPr>
        <w:t>艺术</w:t>
      </w:r>
      <w:r>
        <w:rPr>
          <w:rFonts w:hint="eastAsia" w:ascii="仿宋_GB2312" w:eastAsia="仿宋_GB2312"/>
          <w:sz w:val="32"/>
          <w:szCs w:val="32"/>
        </w:rPr>
        <w:t>教学部组织随堂</w:t>
      </w:r>
      <w:r>
        <w:rPr>
          <w:rFonts w:hint="eastAsia" w:ascii="仿宋_GB2312" w:eastAsia="仿宋_GB2312"/>
          <w:sz w:val="32"/>
          <w:szCs w:val="32"/>
          <w:lang w:eastAsia="zh-CN"/>
        </w:rPr>
        <w:t>考核。</w:t>
      </w:r>
    </w:p>
    <w:p w14:paraId="663F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党史国史</w:t>
      </w:r>
      <w:r>
        <w:rPr>
          <w:rFonts w:hint="eastAsia" w:ascii="仿宋_GB2312" w:eastAsia="仿宋_GB2312"/>
          <w:sz w:val="32"/>
          <w:szCs w:val="32"/>
          <w:lang w:eastAsia="zh-CN"/>
        </w:rPr>
        <w:t>》《</w:t>
      </w:r>
      <w:r>
        <w:rPr>
          <w:rFonts w:hint="eastAsia" w:ascii="仿宋_GB2312" w:eastAsia="仿宋_GB2312"/>
          <w:sz w:val="32"/>
          <w:szCs w:val="32"/>
        </w:rPr>
        <w:t>思想道德与法治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课程</w:t>
      </w:r>
      <w:r>
        <w:rPr>
          <w:rFonts w:hint="eastAsia" w:ascii="仿宋_GB2312" w:eastAsia="仿宋_GB2312"/>
          <w:sz w:val="32"/>
          <w:szCs w:val="32"/>
          <w:lang w:eastAsia="zh-CN"/>
        </w:rPr>
        <w:t>由马克思主义理论教学部组织考核，</w:t>
      </w:r>
      <w:r>
        <w:rPr>
          <w:rFonts w:hint="eastAsia" w:ascii="仿宋_GB2312" w:eastAsia="仿宋_GB2312"/>
          <w:sz w:val="32"/>
          <w:szCs w:val="32"/>
        </w:rPr>
        <w:t>从题库抽取试卷，第18周随堂考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A4C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国家安全教育</w:t>
      </w:r>
      <w:r>
        <w:rPr>
          <w:rFonts w:hint="eastAsia" w:ascii="仿宋_GB2312" w:eastAsia="仿宋_GB2312"/>
          <w:sz w:val="32"/>
          <w:szCs w:val="32"/>
          <w:lang w:eastAsia="zh-CN"/>
        </w:rPr>
        <w:t>》《</w:t>
      </w:r>
      <w:r>
        <w:rPr>
          <w:rFonts w:hint="eastAsia" w:ascii="仿宋_GB2312" w:eastAsia="仿宋_GB2312"/>
          <w:sz w:val="32"/>
          <w:szCs w:val="32"/>
        </w:rPr>
        <w:t>形势与政策</w:t>
      </w:r>
      <w:r>
        <w:rPr>
          <w:rFonts w:hint="eastAsia" w:ascii="仿宋_GB2312" w:eastAsia="仿宋_GB2312"/>
          <w:sz w:val="32"/>
          <w:szCs w:val="32"/>
          <w:lang w:eastAsia="zh-CN"/>
        </w:rPr>
        <w:t>》课程由马克思主义理论教学部组织考核，</w:t>
      </w:r>
      <w:r>
        <w:rPr>
          <w:rFonts w:hint="eastAsia" w:ascii="仿宋_GB2312" w:eastAsia="仿宋_GB2312"/>
          <w:sz w:val="32"/>
          <w:szCs w:val="32"/>
        </w:rPr>
        <w:t>从题库抽取试卷，课程结束周随堂考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1B9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音乐鉴赏</w:t>
      </w:r>
      <w:r>
        <w:rPr>
          <w:rFonts w:hint="eastAsia" w:ascii="仿宋_GB2312" w:eastAsia="仿宋_GB2312"/>
          <w:sz w:val="32"/>
          <w:szCs w:val="32"/>
          <w:lang w:eastAsia="zh-CN"/>
        </w:rPr>
        <w:t>》课程</w:t>
      </w:r>
      <w:r>
        <w:rPr>
          <w:rFonts w:hint="eastAsia" w:ascii="仿宋_GB2312" w:eastAsia="仿宋_GB2312"/>
          <w:sz w:val="32"/>
          <w:szCs w:val="32"/>
        </w:rPr>
        <w:t>由美育中心组织考试，可以采取作品赏析或合唱等形式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EE0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职业发展与就业指导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课程由校企合作与就业指导处组织</w:t>
      </w:r>
      <w:r>
        <w:rPr>
          <w:rFonts w:hint="eastAsia" w:ascii="仿宋_GB2312" w:eastAsia="仿宋_GB2312"/>
          <w:sz w:val="32"/>
          <w:szCs w:val="32"/>
          <w:lang w:eastAsia="zh-CN"/>
        </w:rPr>
        <w:t>考核。</w:t>
      </w:r>
    </w:p>
    <w:p w14:paraId="14FE8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其他需要闭卷的全校性公共课程由教务处组织考试。</w:t>
      </w:r>
    </w:p>
    <w:p w14:paraId="7724F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各学院专业课程由各学院组织</w:t>
      </w:r>
      <w:r>
        <w:rPr>
          <w:rFonts w:hint="eastAsia" w:ascii="仿宋_GB2312" w:eastAsia="仿宋_GB2312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F95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3.所有组考课程须在学校教务管理系统中安排。</w:t>
      </w:r>
    </w:p>
    <w:p w14:paraId="7601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b/>
          <w:bCs/>
          <w:sz w:val="32"/>
          <w:szCs w:val="32"/>
        </w:rPr>
        <w:t>形式</w:t>
      </w:r>
    </w:p>
    <w:p w14:paraId="47A0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1.考试与考查结合。按照专业人才培养方案的要求确定。</w:t>
      </w:r>
    </w:p>
    <w:p w14:paraId="11A4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2.闭卷与开卷结合。对案例分析类，制图类及相似课程，可采取开卷考试形式。</w:t>
      </w:r>
    </w:p>
    <w:p w14:paraId="3811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3.课内与课外考试结合。鼓励开展以分析问题、解决问题的形式开展课堂外课程考核，如课程论文、设计方案、调查报告等。</w:t>
      </w:r>
    </w:p>
    <w:p w14:paraId="26E4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4.理论考试与实践操作结合。对维护保养类需要考查学生动手能力的课程实行实操形式的考核。</w:t>
      </w:r>
    </w:p>
    <w:p w14:paraId="4C977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5.校内与校外考试结合。现场工程师</w:t>
      </w:r>
      <w:r>
        <w:rPr>
          <w:rFonts w:hint="eastAsia" w:ascii="仿宋_GB2312" w:eastAsia="仿宋_GB2312"/>
          <w:sz w:val="32"/>
          <w:szCs w:val="32"/>
          <w:lang w:eastAsia="zh-CN"/>
        </w:rPr>
        <w:t>项目订单班考核</w:t>
      </w:r>
      <w:r>
        <w:rPr>
          <w:rFonts w:hint="eastAsia" w:ascii="仿宋_GB2312" w:eastAsia="仿宋_GB2312"/>
          <w:sz w:val="32"/>
          <w:szCs w:val="32"/>
        </w:rPr>
        <w:t>由汽车学院在实践场所组织考试。</w:t>
      </w:r>
    </w:p>
    <w:p w14:paraId="0047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6.五年制大专班语、数、外、历史课程闭卷考试。</w:t>
      </w:r>
    </w:p>
    <w:p w14:paraId="46750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7.其他。鼓励各专业创新考试形式，采取除以上方式外、符合专业特点的其他考核方式。</w:t>
      </w:r>
    </w:p>
    <w:p w14:paraId="6755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三、成绩合成</w:t>
      </w:r>
    </w:p>
    <w:p w14:paraId="46DFD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学生最终成绩由过程性评价与终结性评价构成。加大过程性评价比重，过程性评价成绩不低于总成绩的50%。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同一门课程的评价构成比重应一致。</w:t>
      </w:r>
    </w:p>
    <w:p w14:paraId="56C4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具体</w:t>
      </w:r>
      <w:r>
        <w:rPr>
          <w:rFonts w:hint="eastAsia" w:ascii="仿宋_GB2312" w:eastAsia="仿宋_GB2312"/>
          <w:b/>
          <w:bCs/>
          <w:sz w:val="32"/>
          <w:szCs w:val="32"/>
        </w:rPr>
        <w:t>要求</w:t>
      </w:r>
    </w:p>
    <w:p w14:paraId="199E6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考试时间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流程</w:t>
      </w:r>
    </w:p>
    <w:p w14:paraId="13B22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1.考查科目</w:t>
      </w:r>
    </w:p>
    <w:p w14:paraId="5F6D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开课单位</w:t>
      </w:r>
      <w:r>
        <w:rPr>
          <w:rFonts w:hint="eastAsia" w:ascii="仿宋_GB2312" w:eastAsia="仿宋_GB2312"/>
          <w:color w:val="auto"/>
          <w:sz w:val="32"/>
          <w:szCs w:val="32"/>
        </w:rPr>
        <w:t>组织，任课教师具体实施，于202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-2025年1月3日（教学周第18周）期间</w:t>
      </w:r>
      <w:r>
        <w:rPr>
          <w:rFonts w:hint="eastAsia" w:ascii="仿宋_GB2312" w:eastAsia="仿宋_GB2312"/>
          <w:color w:val="auto"/>
          <w:sz w:val="32"/>
          <w:szCs w:val="32"/>
        </w:rPr>
        <w:t>考核完毕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01FC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考试科目</w:t>
      </w:r>
    </w:p>
    <w:p w14:paraId="5EE7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）建立</w:t>
      </w:r>
      <w:r>
        <w:rPr>
          <w:rFonts w:hint="eastAsia" w:ascii="仿宋_GB2312" w:eastAsia="仿宋_GB2312"/>
          <w:sz w:val="32"/>
          <w:szCs w:val="32"/>
        </w:rPr>
        <w:t>题库，随机抽取题目</w:t>
      </w:r>
      <w:r>
        <w:rPr>
          <w:rFonts w:hint="eastAsia" w:ascii="仿宋_GB2312" w:eastAsia="仿宋_GB2312"/>
          <w:sz w:val="32"/>
          <w:szCs w:val="32"/>
          <w:lang w:eastAsia="zh-CN"/>
        </w:rPr>
        <w:t>课程</w:t>
      </w:r>
      <w:r>
        <w:rPr>
          <w:rFonts w:hint="eastAsia" w:ascii="仿宋_GB2312" w:eastAsia="仿宋_GB2312"/>
          <w:sz w:val="32"/>
          <w:szCs w:val="32"/>
        </w:rPr>
        <w:t>考试要求：题库内题目数量不少于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题，按2份试题计算工作量；考试时，应从题库中随机抽取题目，每份试卷应包含不少于5题。</w:t>
      </w:r>
      <w:r>
        <w:rPr>
          <w:rFonts w:hint="eastAsia" w:ascii="仿宋_GB2312" w:eastAsia="仿宋_GB2312"/>
          <w:color w:val="auto"/>
          <w:sz w:val="32"/>
          <w:szCs w:val="32"/>
        </w:rPr>
        <w:t>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-2025年1月3日（教学周第18周）期间</w:t>
      </w:r>
      <w:r>
        <w:rPr>
          <w:rFonts w:hint="eastAsia" w:ascii="仿宋_GB2312" w:eastAsia="仿宋_GB2312"/>
          <w:color w:val="auto"/>
          <w:sz w:val="32"/>
          <w:szCs w:val="32"/>
        </w:rPr>
        <w:t>考核完毕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0A71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（2）统一组考课程考试要求：</w:t>
      </w:r>
      <w:r>
        <w:rPr>
          <w:rFonts w:hint="eastAsia" w:ascii="仿宋_GB2312" w:eastAsia="仿宋_GB2312"/>
          <w:color w:val="auto"/>
          <w:sz w:val="32"/>
          <w:szCs w:val="32"/>
        </w:rPr>
        <w:t>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-1月10日（教学周第19周）期间</w:t>
      </w:r>
      <w:r>
        <w:rPr>
          <w:rFonts w:hint="eastAsia" w:ascii="仿宋_GB2312" w:eastAsia="仿宋_GB2312"/>
          <w:color w:val="auto"/>
          <w:sz w:val="32"/>
          <w:szCs w:val="32"/>
        </w:rPr>
        <w:t>考核完毕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3D2C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各学院需于2024年12月20日12:00前完成期末试卷的命题工作，每科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目准备A、B两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套试卷。试卷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题量适当、难易适中，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重复率不超过20%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。附件1《命题登记表》和试卷资料需以学院为单位提交教务处。</w:t>
      </w:r>
    </w:p>
    <w:p w14:paraId="7803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教务处在考试前一周完成制卷，各学院在考试前一天到教务处领取试卷、答题纸及草稿纸，并存放在专用保密室（柜）中，由专人负责保管。如有条件，可报备后自行印制试卷。</w:t>
      </w:r>
    </w:p>
    <w:p w14:paraId="69ED2F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试卷评阅</w:t>
      </w:r>
    </w:p>
    <w:p w14:paraId="17D2F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试卷评阅</w:t>
      </w:r>
      <w:r>
        <w:rPr>
          <w:rFonts w:hint="eastAsia" w:ascii="仿宋_GB2312" w:eastAsia="仿宋_GB2312"/>
          <w:color w:val="auto"/>
          <w:sz w:val="32"/>
          <w:szCs w:val="32"/>
        </w:rPr>
        <w:t>是一项十分严肃的工作，教师应严格按评分标准评定成绩，做到客观、公正、准确。评阅试卷的标记和分数要书写工整，易于辨认。试卷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评阅</w:t>
      </w:r>
      <w:r>
        <w:rPr>
          <w:rFonts w:hint="eastAsia" w:ascii="仿宋_GB2312" w:eastAsia="仿宋_GB2312"/>
          <w:color w:val="auto"/>
          <w:sz w:val="32"/>
          <w:szCs w:val="32"/>
        </w:rPr>
        <w:t>一律使用红笔（对的打“√”，错的打“×”），签字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署全名，</w:t>
      </w:r>
      <w:r>
        <w:rPr>
          <w:rFonts w:hint="eastAsia" w:ascii="仿宋_GB2312" w:eastAsia="仿宋_GB2312"/>
          <w:color w:val="auto"/>
          <w:sz w:val="32"/>
          <w:szCs w:val="32"/>
        </w:rPr>
        <w:t>要求使用黑色签字笔。试卷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评阅</w:t>
      </w:r>
      <w:r>
        <w:rPr>
          <w:rFonts w:hint="eastAsia" w:ascii="仿宋_GB2312" w:eastAsia="仿宋_GB2312"/>
          <w:color w:val="auto"/>
          <w:sz w:val="32"/>
          <w:szCs w:val="32"/>
        </w:rPr>
        <w:t>时一律用实得正分表示，于各小题右侧注明得分数（如：+5）。所得分数应为各小题得分的总和，合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color w:val="auto"/>
          <w:sz w:val="32"/>
          <w:szCs w:val="32"/>
        </w:rPr>
        <w:t>要准确无误。评阅完毕，阅卷教师应认真复核分数，在试卷首页考试成绩栏填写总得分。</w:t>
      </w:r>
    </w:p>
    <w:p w14:paraId="6D599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成绩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录入</w:t>
      </w:r>
    </w:p>
    <w:p w14:paraId="36AC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任课教师需在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该课程考试结束后，于2025年1月13日前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学校教务管理系统</w:t>
      </w:r>
      <w:r>
        <w:rPr>
          <w:rFonts w:hint="eastAsia" w:ascii="仿宋_GB2312" w:eastAsia="仿宋_GB2312"/>
          <w:color w:val="auto"/>
          <w:sz w:val="32"/>
          <w:szCs w:val="32"/>
        </w:rPr>
        <w:t>录入并提交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送审</w:t>
      </w:r>
      <w:r>
        <w:rPr>
          <w:rFonts w:hint="eastAsia" w:ascii="仿宋_GB2312" w:eastAsia="仿宋_GB2312"/>
          <w:color w:val="auto"/>
          <w:sz w:val="32"/>
          <w:szCs w:val="32"/>
        </w:rPr>
        <w:t>教务处。</w:t>
      </w:r>
    </w:p>
    <w:p w14:paraId="5A93F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学生成绩一经评定，任何人无权更改。如确有差错需改动成绩者，应由原阅卷教师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在学校教务管理系统走成绩更改申请</w:t>
      </w:r>
      <w:r>
        <w:rPr>
          <w:rFonts w:hint="eastAsia" w:ascii="仿宋_GB2312" w:eastAsia="仿宋_GB2312"/>
          <w:color w:val="auto"/>
          <w:sz w:val="32"/>
          <w:szCs w:val="32"/>
        </w:rPr>
        <w:t>，经教务处审批，审查同意后方可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更改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 w14:paraId="5702C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（四）试卷归档</w:t>
      </w:r>
    </w:p>
    <w:p w14:paraId="3294D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任课教师装订试卷时，必须仔细填写试卷装订封面的各项内容，按装订要求将试卷分析、成绩登记册、空白试卷、标准答案、考场记录、学生答卷（按学号从小到大排序）装订成册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1E930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各开课单位</w:t>
      </w:r>
      <w:r>
        <w:rPr>
          <w:rFonts w:hint="eastAsia" w:ascii="仿宋_GB2312" w:eastAsia="仿宋_GB2312"/>
          <w:sz w:val="32"/>
          <w:szCs w:val="32"/>
          <w:lang w:eastAsia="zh-CN"/>
        </w:rPr>
        <w:t>负责所属课程</w:t>
      </w:r>
      <w:r>
        <w:rPr>
          <w:rFonts w:hint="eastAsia" w:ascii="仿宋_GB2312" w:eastAsia="仿宋_GB2312"/>
          <w:sz w:val="32"/>
          <w:szCs w:val="32"/>
        </w:rPr>
        <w:t>试卷归档保存工作。</w:t>
      </w:r>
      <w:r>
        <w:rPr>
          <w:rFonts w:hint="eastAsia" w:ascii="仿宋_GB2312" w:eastAsia="仿宋_GB2312"/>
          <w:color w:val="auto"/>
          <w:sz w:val="32"/>
          <w:szCs w:val="32"/>
        </w:rPr>
        <w:t>　</w:t>
      </w:r>
      <w:r>
        <w:rPr>
          <w:rFonts w:hint="eastAsia" w:ascii="黑体" w:eastAsia="黑体"/>
          <w:color w:val="auto"/>
          <w:sz w:val="32"/>
          <w:szCs w:val="32"/>
        </w:rPr>
        <w:t xml:space="preserve">  </w:t>
      </w:r>
    </w:p>
    <w:p w14:paraId="75677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　 </w:t>
      </w:r>
    </w:p>
    <w:p w14:paraId="1D09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27A0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5D432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湖南吉利汽车职业技术学院教务处</w:t>
      </w:r>
    </w:p>
    <w:p w14:paraId="4371F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B2E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148C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7BE93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554FF47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C648B"/>
    <w:multiLevelType w:val="singleLevel"/>
    <w:tmpl w:val="E64C64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jYwZWY1MDZkZDU1YTQyZTNiZDllNjJhZjY5ZGIifQ=="/>
  </w:docVars>
  <w:rsids>
    <w:rsidRoot w:val="33F441E2"/>
    <w:rsid w:val="0125366D"/>
    <w:rsid w:val="012C234A"/>
    <w:rsid w:val="024E65B5"/>
    <w:rsid w:val="06C23411"/>
    <w:rsid w:val="06C40C20"/>
    <w:rsid w:val="071D5B52"/>
    <w:rsid w:val="090E6DE2"/>
    <w:rsid w:val="0FEB6589"/>
    <w:rsid w:val="133751B0"/>
    <w:rsid w:val="167069E6"/>
    <w:rsid w:val="18C354F3"/>
    <w:rsid w:val="18E721AB"/>
    <w:rsid w:val="19E75211"/>
    <w:rsid w:val="1A2B7C18"/>
    <w:rsid w:val="1C691E99"/>
    <w:rsid w:val="1D6D3C7F"/>
    <w:rsid w:val="1F02343B"/>
    <w:rsid w:val="1F134DD3"/>
    <w:rsid w:val="203F43E1"/>
    <w:rsid w:val="26904E03"/>
    <w:rsid w:val="28A8200F"/>
    <w:rsid w:val="2A7735F2"/>
    <w:rsid w:val="2B9B40AD"/>
    <w:rsid w:val="2BCD6CD5"/>
    <w:rsid w:val="2DCE2518"/>
    <w:rsid w:val="2F9A19C2"/>
    <w:rsid w:val="33EA3E24"/>
    <w:rsid w:val="33F441E2"/>
    <w:rsid w:val="36DF1FC2"/>
    <w:rsid w:val="39B575A2"/>
    <w:rsid w:val="3A1249A7"/>
    <w:rsid w:val="3B8968C8"/>
    <w:rsid w:val="3CB74ACF"/>
    <w:rsid w:val="40612E81"/>
    <w:rsid w:val="413078A8"/>
    <w:rsid w:val="4360359D"/>
    <w:rsid w:val="472E544D"/>
    <w:rsid w:val="47E77E18"/>
    <w:rsid w:val="4CF220F9"/>
    <w:rsid w:val="4D662315"/>
    <w:rsid w:val="4F8A1564"/>
    <w:rsid w:val="515110B9"/>
    <w:rsid w:val="52DB4A67"/>
    <w:rsid w:val="59F70726"/>
    <w:rsid w:val="5B0E7B48"/>
    <w:rsid w:val="5B834092"/>
    <w:rsid w:val="5CE661EE"/>
    <w:rsid w:val="5FAE7F5C"/>
    <w:rsid w:val="5FEF02BF"/>
    <w:rsid w:val="601B6F8F"/>
    <w:rsid w:val="61091913"/>
    <w:rsid w:val="614B02F7"/>
    <w:rsid w:val="64144421"/>
    <w:rsid w:val="64540CC2"/>
    <w:rsid w:val="661701F9"/>
    <w:rsid w:val="69540E1C"/>
    <w:rsid w:val="6AFC2843"/>
    <w:rsid w:val="6BDF3567"/>
    <w:rsid w:val="6BFD579B"/>
    <w:rsid w:val="6E31797E"/>
    <w:rsid w:val="6ED74E66"/>
    <w:rsid w:val="6F0926A9"/>
    <w:rsid w:val="6F2061F4"/>
    <w:rsid w:val="70062DF0"/>
    <w:rsid w:val="71D0590A"/>
    <w:rsid w:val="7258372B"/>
    <w:rsid w:val="73860AA7"/>
    <w:rsid w:val="74985826"/>
    <w:rsid w:val="75232716"/>
    <w:rsid w:val="76A50F09"/>
    <w:rsid w:val="779C5CF7"/>
    <w:rsid w:val="78753DFE"/>
    <w:rsid w:val="78A71B34"/>
    <w:rsid w:val="7B2E5971"/>
    <w:rsid w:val="7BF86D86"/>
    <w:rsid w:val="7E521976"/>
    <w:rsid w:val="7E6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1638</Characters>
  <Lines>0</Lines>
  <Paragraphs>0</Paragraphs>
  <TotalTime>4</TotalTime>
  <ScaleCrop>false</ScaleCrop>
  <LinksUpToDate>false</LinksUpToDate>
  <CharactersWithSpaces>1700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2024-11-25T06:30:00Z</dcterms:created>
  <dc:creator>freljord</dc:creator>
  <cp:lastModifiedBy>故意装深沉姐</cp:lastModifiedBy>
  <dcterms:modified xsi:type="dcterms:W3CDTF">2025-04-14T00:31:37Z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75B035E85E574D43B9C2215A46F89658_13</vt:lpwstr>
  </property>
</Properties>
</file>